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B6" w:rsidRPr="00CB62F3" w:rsidRDefault="00F965B6" w:rsidP="00B0619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B06195" w:rsidRPr="00CB62F3" w:rsidRDefault="006F75A5" w:rsidP="00B061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Кама-Исмагиловский </w:t>
      </w:r>
      <w:r w:rsidR="00B06195" w:rsidRPr="00CB62F3">
        <w:rPr>
          <w:rFonts w:ascii="Arial" w:eastAsia="Times New Roman" w:hAnsi="Arial" w:cs="Arial"/>
          <w:sz w:val="24"/>
          <w:szCs w:val="24"/>
          <w:lang w:eastAsia="ru-RU"/>
        </w:rPr>
        <w:t>сельский исполнительный комитет</w:t>
      </w:r>
    </w:p>
    <w:p w:rsidR="00B06195" w:rsidRPr="00CB62F3" w:rsidRDefault="00B06195" w:rsidP="00B061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 Альметьевского муниципального района</w:t>
      </w:r>
    </w:p>
    <w:p w:rsidR="00B06195" w:rsidRPr="00CB62F3" w:rsidRDefault="00B06195" w:rsidP="00B0619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62F3">
        <w:rPr>
          <w:rFonts w:ascii="Arial" w:eastAsia="Times New Roman" w:hAnsi="Arial" w:cs="Arial"/>
          <w:sz w:val="24"/>
          <w:szCs w:val="24"/>
          <w:lang w:eastAsia="ru-RU"/>
        </w:rPr>
        <w:t>Республики Татарстан</w:t>
      </w:r>
    </w:p>
    <w:p w:rsidR="00B06195" w:rsidRPr="00CB62F3" w:rsidRDefault="00B06195" w:rsidP="0061339D">
      <w:pPr>
        <w:pStyle w:val="HEADERTEXT"/>
        <w:rPr>
          <w:bCs/>
          <w:color w:val="auto"/>
          <w:sz w:val="24"/>
          <w:szCs w:val="24"/>
        </w:rPr>
      </w:pPr>
    </w:p>
    <w:p w:rsidR="000D50FC" w:rsidRPr="00CB62F3" w:rsidRDefault="000D50FC" w:rsidP="0061339D">
      <w:pPr>
        <w:pStyle w:val="HEADERTEXT"/>
        <w:jc w:val="center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 ПОСТАНОВЛЕНИЕ </w:t>
      </w:r>
      <w:r w:rsidR="00F06210" w:rsidRPr="00CB62F3">
        <w:rPr>
          <w:bCs/>
          <w:color w:val="auto"/>
          <w:sz w:val="24"/>
          <w:szCs w:val="24"/>
        </w:rPr>
        <w:t>№</w:t>
      </w:r>
      <w:r w:rsidR="006F75A5">
        <w:rPr>
          <w:bCs/>
          <w:color w:val="auto"/>
          <w:sz w:val="24"/>
          <w:szCs w:val="24"/>
        </w:rPr>
        <w:t xml:space="preserve"> </w:t>
      </w:r>
    </w:p>
    <w:p w:rsidR="000D50FC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</w:p>
    <w:p w:rsidR="000D50FC" w:rsidRPr="00CB62F3" w:rsidRDefault="00E20405" w:rsidP="0061339D">
      <w:pPr>
        <w:pStyle w:val="HEADERTEXT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  _________</w:t>
      </w:r>
      <w:r w:rsidR="000D50FC" w:rsidRPr="00CB62F3">
        <w:rPr>
          <w:bCs/>
          <w:color w:val="auto"/>
          <w:sz w:val="24"/>
          <w:szCs w:val="24"/>
        </w:rPr>
        <w:t xml:space="preserve"> 2019 года </w:t>
      </w:r>
      <w:r w:rsidR="00B06195" w:rsidRPr="00CB62F3">
        <w:rPr>
          <w:bCs/>
          <w:color w:val="auto"/>
          <w:sz w:val="24"/>
          <w:szCs w:val="24"/>
        </w:rPr>
        <w:t xml:space="preserve">                                                                                  </w:t>
      </w:r>
    </w:p>
    <w:p w:rsidR="000D50FC" w:rsidRPr="00CB62F3" w:rsidRDefault="000D50FC" w:rsidP="00B06195">
      <w:pPr>
        <w:pStyle w:val="HEADERTEXT"/>
        <w:jc w:val="center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> </w:t>
      </w:r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О внесении изменений в постановление </w:t>
      </w:r>
    </w:p>
    <w:p w:rsidR="0061339D" w:rsidRPr="00CB62F3" w:rsidRDefault="006F75A5" w:rsidP="0061339D">
      <w:pPr>
        <w:pStyle w:val="HEADERTEXT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Кама-Исмагиловского</w:t>
      </w:r>
      <w:r w:rsidR="000D50FC" w:rsidRPr="00CB62F3">
        <w:rPr>
          <w:bCs/>
          <w:color w:val="auto"/>
          <w:sz w:val="24"/>
          <w:szCs w:val="24"/>
        </w:rPr>
        <w:t xml:space="preserve"> сельского </w:t>
      </w:r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исполнительного комитета Альметьевского </w:t>
      </w:r>
    </w:p>
    <w:p w:rsidR="0061339D" w:rsidRPr="00CB62F3" w:rsidRDefault="00BB3390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муниципального района № </w:t>
      </w:r>
      <w:r w:rsidR="006F75A5">
        <w:rPr>
          <w:bCs/>
          <w:color w:val="auto"/>
          <w:sz w:val="24"/>
          <w:szCs w:val="24"/>
        </w:rPr>
        <w:t>7</w:t>
      </w:r>
      <w:r w:rsidR="000D50FC" w:rsidRPr="00CB62F3">
        <w:rPr>
          <w:bCs/>
          <w:color w:val="auto"/>
          <w:sz w:val="24"/>
          <w:szCs w:val="24"/>
        </w:rPr>
        <w:t xml:space="preserve"> </w:t>
      </w:r>
      <w:r w:rsidR="00CD395E" w:rsidRPr="00CB62F3">
        <w:rPr>
          <w:bCs/>
          <w:color w:val="auto"/>
          <w:sz w:val="24"/>
          <w:szCs w:val="24"/>
        </w:rPr>
        <w:t xml:space="preserve">от </w:t>
      </w:r>
      <w:r w:rsidR="006F75A5">
        <w:rPr>
          <w:bCs/>
          <w:color w:val="auto"/>
          <w:sz w:val="24"/>
          <w:szCs w:val="24"/>
        </w:rPr>
        <w:t>18</w:t>
      </w:r>
      <w:r w:rsidRPr="00CB62F3">
        <w:rPr>
          <w:bCs/>
          <w:color w:val="auto"/>
          <w:sz w:val="24"/>
          <w:szCs w:val="24"/>
        </w:rPr>
        <w:t xml:space="preserve"> </w:t>
      </w:r>
      <w:r w:rsidR="0061339D" w:rsidRPr="00CB62F3">
        <w:rPr>
          <w:bCs/>
          <w:color w:val="auto"/>
          <w:sz w:val="24"/>
          <w:szCs w:val="24"/>
        </w:rPr>
        <w:t>апреля</w:t>
      </w:r>
    </w:p>
    <w:p w:rsidR="0061339D" w:rsidRPr="00CB62F3" w:rsidRDefault="00BB3390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>2016 года  «</w:t>
      </w:r>
      <w:r w:rsidR="000D50FC" w:rsidRPr="00CB62F3">
        <w:rPr>
          <w:bCs/>
          <w:color w:val="auto"/>
          <w:sz w:val="24"/>
          <w:szCs w:val="24"/>
        </w:rPr>
        <w:t xml:space="preserve">Об утверждении </w:t>
      </w:r>
      <w:r w:rsidR="0061339D" w:rsidRPr="00CB62F3">
        <w:rPr>
          <w:bCs/>
          <w:color w:val="auto"/>
          <w:sz w:val="24"/>
          <w:szCs w:val="24"/>
        </w:rPr>
        <w:t>административного</w:t>
      </w:r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регламента предоставления </w:t>
      </w:r>
      <w:proofErr w:type="gramStart"/>
      <w:r w:rsidR="0061339D" w:rsidRPr="00CB62F3">
        <w:rPr>
          <w:bCs/>
          <w:color w:val="auto"/>
          <w:sz w:val="24"/>
          <w:szCs w:val="24"/>
        </w:rPr>
        <w:t>муниципальной</w:t>
      </w:r>
      <w:proofErr w:type="gramEnd"/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услуги по присвоению, </w:t>
      </w:r>
      <w:r w:rsidR="0061339D" w:rsidRPr="00CB62F3">
        <w:rPr>
          <w:bCs/>
          <w:color w:val="auto"/>
          <w:sz w:val="24"/>
          <w:szCs w:val="24"/>
        </w:rPr>
        <w:t>изменению и</w:t>
      </w:r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аннулированию адресов </w:t>
      </w:r>
      <w:r w:rsidR="00CD395E" w:rsidRPr="00CB62F3">
        <w:rPr>
          <w:bCs/>
          <w:color w:val="auto"/>
          <w:sz w:val="24"/>
          <w:szCs w:val="24"/>
        </w:rPr>
        <w:t xml:space="preserve">в </w:t>
      </w:r>
      <w:r w:rsidR="006F75A5">
        <w:rPr>
          <w:bCs/>
          <w:color w:val="auto"/>
          <w:sz w:val="24"/>
          <w:szCs w:val="24"/>
        </w:rPr>
        <w:t>Кама-Исмагиловском</w:t>
      </w:r>
    </w:p>
    <w:p w:rsidR="0061339D" w:rsidRPr="00CB62F3" w:rsidRDefault="000D50FC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сельском </w:t>
      </w:r>
      <w:proofErr w:type="gramStart"/>
      <w:r w:rsidRPr="00CB62F3">
        <w:rPr>
          <w:bCs/>
          <w:color w:val="auto"/>
          <w:sz w:val="24"/>
          <w:szCs w:val="24"/>
        </w:rPr>
        <w:t>поселении</w:t>
      </w:r>
      <w:proofErr w:type="gramEnd"/>
      <w:r w:rsidRPr="00CB62F3">
        <w:rPr>
          <w:bCs/>
          <w:color w:val="auto"/>
          <w:sz w:val="24"/>
          <w:szCs w:val="24"/>
        </w:rPr>
        <w:t xml:space="preserve"> </w:t>
      </w:r>
      <w:r w:rsidR="0061339D" w:rsidRPr="00CB62F3">
        <w:rPr>
          <w:bCs/>
          <w:color w:val="auto"/>
          <w:sz w:val="24"/>
          <w:szCs w:val="24"/>
        </w:rPr>
        <w:t xml:space="preserve">Альметьевского </w:t>
      </w:r>
    </w:p>
    <w:p w:rsidR="000D50FC" w:rsidRPr="00CB62F3" w:rsidRDefault="0061339D" w:rsidP="0061339D">
      <w:pPr>
        <w:pStyle w:val="HEADERTEXT"/>
        <w:rPr>
          <w:bCs/>
          <w:color w:val="auto"/>
          <w:sz w:val="24"/>
          <w:szCs w:val="24"/>
        </w:rPr>
      </w:pPr>
      <w:r w:rsidRPr="00CB62F3">
        <w:rPr>
          <w:bCs/>
          <w:color w:val="auto"/>
          <w:sz w:val="24"/>
          <w:szCs w:val="24"/>
        </w:rPr>
        <w:t xml:space="preserve">муниципального </w:t>
      </w:r>
      <w:r w:rsidR="000D50FC" w:rsidRPr="00CB62F3">
        <w:rPr>
          <w:bCs/>
          <w:color w:val="auto"/>
          <w:sz w:val="24"/>
          <w:szCs w:val="24"/>
        </w:rPr>
        <w:t>района Республики Татарстан</w:t>
      </w:r>
      <w:r w:rsidR="00BB3390" w:rsidRPr="00CB62F3">
        <w:rPr>
          <w:bCs/>
          <w:color w:val="auto"/>
          <w:sz w:val="24"/>
          <w:szCs w:val="24"/>
        </w:rPr>
        <w:t>»</w:t>
      </w:r>
      <w:r w:rsidR="000D50FC" w:rsidRPr="00CB62F3">
        <w:rPr>
          <w:bCs/>
          <w:color w:val="auto"/>
          <w:sz w:val="24"/>
          <w:szCs w:val="24"/>
        </w:rPr>
        <w:t xml:space="preserve"> </w:t>
      </w:r>
    </w:p>
    <w:p w:rsidR="0061339D" w:rsidRPr="00CB62F3" w:rsidRDefault="0061339D" w:rsidP="0061339D">
      <w:pPr>
        <w:pStyle w:val="HEADERTEXT"/>
        <w:rPr>
          <w:bCs/>
          <w:color w:val="auto"/>
          <w:sz w:val="24"/>
          <w:szCs w:val="24"/>
        </w:rPr>
      </w:pPr>
    </w:p>
    <w:p w:rsidR="0061339D" w:rsidRPr="00CB62F3" w:rsidRDefault="009379CE" w:rsidP="0061339D">
      <w:pPr>
        <w:pStyle w:val="FORMATTEXT"/>
        <w:ind w:firstLine="568"/>
        <w:jc w:val="both"/>
        <w:rPr>
          <w:sz w:val="24"/>
          <w:szCs w:val="24"/>
        </w:rPr>
      </w:pPr>
      <w:r w:rsidRPr="00CB62F3">
        <w:rPr>
          <w:sz w:val="24"/>
          <w:szCs w:val="24"/>
        </w:rPr>
        <w:t>В соответствии с Федеральными законами</w:t>
      </w:r>
      <w:r w:rsidR="00297763" w:rsidRPr="00CB62F3">
        <w:rPr>
          <w:sz w:val="24"/>
          <w:szCs w:val="24"/>
        </w:rPr>
        <w:t xml:space="preserve"> от 27 июля 2010 года №</w:t>
      </w:r>
      <w:r w:rsidRPr="00CB62F3">
        <w:rPr>
          <w:sz w:val="24"/>
          <w:szCs w:val="24"/>
        </w:rPr>
        <w:t xml:space="preserve">210-ФЗ </w:t>
      </w:r>
      <w:r w:rsidR="00297763" w:rsidRPr="00CB62F3">
        <w:rPr>
          <w:sz w:val="24"/>
          <w:szCs w:val="24"/>
        </w:rPr>
        <w:t>«</w:t>
      </w:r>
      <w:r w:rsidRPr="00CB62F3">
        <w:rPr>
          <w:sz w:val="24"/>
          <w:szCs w:val="24"/>
        </w:rPr>
        <w:t>Об организации предоставления госуда</w:t>
      </w:r>
      <w:r w:rsidR="00297763" w:rsidRPr="00CB62F3">
        <w:rPr>
          <w:sz w:val="24"/>
          <w:szCs w:val="24"/>
        </w:rPr>
        <w:t>рственных и муниципальных услуг»</w:t>
      </w:r>
      <w:r w:rsidRPr="00CB62F3">
        <w:rPr>
          <w:sz w:val="24"/>
          <w:szCs w:val="24"/>
        </w:rPr>
        <w:t xml:space="preserve">, </w:t>
      </w:r>
      <w:r w:rsidR="00C6583D" w:rsidRPr="00CB62F3">
        <w:rPr>
          <w:sz w:val="24"/>
          <w:szCs w:val="24"/>
        </w:rPr>
        <w:t xml:space="preserve"> от 29 декабря </w:t>
      </w:r>
      <w:r w:rsidR="00297763" w:rsidRPr="00CB62F3">
        <w:rPr>
          <w:sz w:val="24"/>
          <w:szCs w:val="24"/>
        </w:rPr>
        <w:t>2017 года №479-ФЗ «</w:t>
      </w:r>
      <w:r w:rsidR="00433FB9" w:rsidRPr="00CB62F3">
        <w:rPr>
          <w:sz w:val="24"/>
          <w:szCs w:val="24"/>
        </w:rPr>
        <w:t>О внесении</w:t>
      </w:r>
      <w:r w:rsidR="00297763" w:rsidRPr="00CB62F3">
        <w:rPr>
          <w:sz w:val="24"/>
          <w:szCs w:val="24"/>
        </w:rPr>
        <w:t xml:space="preserve"> изменений в Федеральный закон «</w:t>
      </w:r>
      <w:r w:rsidR="00433FB9" w:rsidRPr="00CB62F3">
        <w:rPr>
          <w:sz w:val="24"/>
          <w:szCs w:val="24"/>
        </w:rPr>
        <w:t>Об организации предоставления госуда</w:t>
      </w:r>
      <w:r w:rsidR="00297763" w:rsidRPr="00CB62F3">
        <w:rPr>
          <w:sz w:val="24"/>
          <w:szCs w:val="24"/>
        </w:rPr>
        <w:t xml:space="preserve">рственных и муниципальных услуг» </w:t>
      </w:r>
      <w:r w:rsidR="00433FB9" w:rsidRPr="00CB62F3">
        <w:rPr>
          <w:sz w:val="24"/>
          <w:szCs w:val="24"/>
        </w:rPr>
        <w:t xml:space="preserve"> в части </w:t>
      </w:r>
      <w:proofErr w:type="gramStart"/>
      <w:r w:rsidR="00433FB9" w:rsidRPr="00CB62F3">
        <w:rPr>
          <w:sz w:val="24"/>
          <w:szCs w:val="24"/>
        </w:rPr>
        <w:t>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</w:t>
      </w:r>
      <w:r w:rsidR="00297763" w:rsidRPr="00CB62F3">
        <w:rPr>
          <w:sz w:val="24"/>
          <w:szCs w:val="24"/>
        </w:rPr>
        <w:t>чи заявителем единого заявления», от 19 июля 2018 года №</w:t>
      </w:r>
      <w:r w:rsidR="00F652A8" w:rsidRPr="00CB62F3">
        <w:rPr>
          <w:sz w:val="24"/>
          <w:szCs w:val="24"/>
        </w:rPr>
        <w:t>204-ФЗ «</w:t>
      </w:r>
      <w:r w:rsidR="00433FB9" w:rsidRPr="00CB62F3">
        <w:rPr>
          <w:sz w:val="24"/>
          <w:szCs w:val="24"/>
        </w:rPr>
        <w:t>О внесении</w:t>
      </w:r>
      <w:r w:rsidR="00F652A8" w:rsidRPr="00CB62F3">
        <w:rPr>
          <w:sz w:val="24"/>
          <w:szCs w:val="24"/>
        </w:rPr>
        <w:t xml:space="preserve"> изменений в Федеральный закон «</w:t>
      </w:r>
      <w:r w:rsidR="00433FB9" w:rsidRPr="00CB62F3">
        <w:rPr>
          <w:sz w:val="24"/>
          <w:szCs w:val="24"/>
        </w:rPr>
        <w:t xml:space="preserve">Об организации предоставления государственных </w:t>
      </w:r>
      <w:r w:rsidR="00F652A8" w:rsidRPr="00CB62F3">
        <w:rPr>
          <w:sz w:val="24"/>
          <w:szCs w:val="24"/>
        </w:rPr>
        <w:t>и муниципальных услуг»</w:t>
      </w:r>
      <w:r w:rsidR="00433FB9" w:rsidRPr="00CB62F3">
        <w:rPr>
          <w:sz w:val="24"/>
          <w:szCs w:val="24"/>
        </w:rPr>
        <w:t xml:space="preserve"> в части установления дополнительных гарантий граждан при получении госуда</w:t>
      </w:r>
      <w:r w:rsidR="00F652A8" w:rsidRPr="00CB62F3">
        <w:rPr>
          <w:sz w:val="24"/>
          <w:szCs w:val="24"/>
        </w:rPr>
        <w:t>рственных и муниципальных услуг»</w:t>
      </w:r>
      <w:r w:rsidRPr="00CB62F3">
        <w:rPr>
          <w:sz w:val="24"/>
          <w:szCs w:val="24"/>
        </w:rPr>
        <w:t>,</w:t>
      </w:r>
      <w:r w:rsidR="001F4015" w:rsidRPr="00CB62F3">
        <w:rPr>
          <w:sz w:val="24"/>
          <w:szCs w:val="24"/>
        </w:rPr>
        <w:t xml:space="preserve"> Постановление</w:t>
      </w:r>
      <w:r w:rsidRPr="00CB62F3">
        <w:rPr>
          <w:sz w:val="24"/>
          <w:szCs w:val="24"/>
        </w:rPr>
        <w:t>м Правительства Российской Федерации</w:t>
      </w:r>
      <w:r w:rsidR="00F652A8" w:rsidRPr="00CB62F3">
        <w:rPr>
          <w:sz w:val="24"/>
          <w:szCs w:val="24"/>
        </w:rPr>
        <w:t xml:space="preserve"> от 21 декабря 2018 года</w:t>
      </w:r>
      <w:proofErr w:type="gramEnd"/>
      <w:r w:rsidR="00F652A8" w:rsidRPr="00CB62F3">
        <w:rPr>
          <w:sz w:val="24"/>
          <w:szCs w:val="24"/>
        </w:rPr>
        <w:t xml:space="preserve"> №</w:t>
      </w:r>
      <w:r w:rsidR="00BB3390" w:rsidRPr="00CB62F3">
        <w:rPr>
          <w:sz w:val="24"/>
          <w:szCs w:val="24"/>
        </w:rPr>
        <w:t>1622 «</w:t>
      </w:r>
      <w:r w:rsidR="001F4015" w:rsidRPr="00CB62F3">
        <w:rPr>
          <w:sz w:val="24"/>
          <w:szCs w:val="24"/>
        </w:rPr>
        <w:t xml:space="preserve">О внесении изменений и признании </w:t>
      </w:r>
      <w:proofErr w:type="gramStart"/>
      <w:r w:rsidR="001F4015" w:rsidRPr="00CB62F3">
        <w:rPr>
          <w:sz w:val="24"/>
          <w:szCs w:val="24"/>
        </w:rPr>
        <w:t>утратившими</w:t>
      </w:r>
      <w:proofErr w:type="gramEnd"/>
      <w:r w:rsidR="001F4015" w:rsidRPr="00CB62F3">
        <w:rPr>
          <w:sz w:val="24"/>
          <w:szCs w:val="24"/>
        </w:rPr>
        <w:t xml:space="preserve"> силу некоторых актов Правитель</w:t>
      </w:r>
      <w:r w:rsidR="00BB3390" w:rsidRPr="00CB62F3">
        <w:rPr>
          <w:sz w:val="24"/>
          <w:szCs w:val="24"/>
        </w:rPr>
        <w:t>ства Российской Федерации»,</w:t>
      </w:r>
      <w:r w:rsidRPr="00CB62F3">
        <w:rPr>
          <w:sz w:val="24"/>
          <w:szCs w:val="24"/>
        </w:rPr>
        <w:t xml:space="preserve"> </w:t>
      </w:r>
    </w:p>
    <w:p w:rsidR="009379CE" w:rsidRPr="00CB62F3" w:rsidRDefault="009379CE" w:rsidP="0061339D">
      <w:pPr>
        <w:pStyle w:val="FORMATTEXT"/>
        <w:ind w:firstLine="568"/>
        <w:jc w:val="both"/>
        <w:rPr>
          <w:sz w:val="24"/>
          <w:szCs w:val="24"/>
        </w:rPr>
      </w:pPr>
    </w:p>
    <w:p w:rsidR="000D50FC" w:rsidRPr="00CB62F3" w:rsidRDefault="006F75A5" w:rsidP="0061339D">
      <w:pPr>
        <w:pStyle w:val="FORMATTEXT"/>
        <w:ind w:firstLine="568"/>
        <w:jc w:val="center"/>
        <w:rPr>
          <w:sz w:val="24"/>
          <w:szCs w:val="24"/>
        </w:rPr>
      </w:pPr>
      <w:r>
        <w:rPr>
          <w:sz w:val="24"/>
          <w:szCs w:val="24"/>
        </w:rPr>
        <w:t>Кама-Исмагиловский</w:t>
      </w:r>
      <w:r w:rsidR="00BB3390" w:rsidRPr="00CB62F3">
        <w:rPr>
          <w:sz w:val="24"/>
          <w:szCs w:val="24"/>
        </w:rPr>
        <w:t xml:space="preserve"> сельский исполнительный комитет</w:t>
      </w:r>
      <w:r w:rsidR="000D50FC" w:rsidRPr="00CB62F3">
        <w:rPr>
          <w:sz w:val="24"/>
          <w:szCs w:val="24"/>
        </w:rPr>
        <w:t xml:space="preserve"> ПОСТАНОВЛЯЕТ:</w:t>
      </w:r>
    </w:p>
    <w:p w:rsidR="0061339D" w:rsidRPr="00CB62F3" w:rsidRDefault="0061339D" w:rsidP="0061339D">
      <w:pPr>
        <w:pStyle w:val="FORMATTEXT"/>
        <w:ind w:firstLine="568"/>
        <w:jc w:val="both"/>
        <w:rPr>
          <w:sz w:val="24"/>
          <w:szCs w:val="24"/>
        </w:rPr>
      </w:pPr>
    </w:p>
    <w:p w:rsidR="0061339D" w:rsidRPr="00CB62F3" w:rsidRDefault="000D50FC" w:rsidP="00BB3390">
      <w:pPr>
        <w:pStyle w:val="FORMATTEXT"/>
        <w:ind w:firstLine="568"/>
        <w:jc w:val="both"/>
        <w:rPr>
          <w:sz w:val="24"/>
          <w:szCs w:val="24"/>
        </w:rPr>
      </w:pPr>
      <w:r w:rsidRPr="00CB62F3">
        <w:rPr>
          <w:sz w:val="24"/>
          <w:szCs w:val="24"/>
        </w:rPr>
        <w:t xml:space="preserve">1. Внести в постановление </w:t>
      </w:r>
      <w:r w:rsidR="006F75A5">
        <w:rPr>
          <w:sz w:val="24"/>
          <w:szCs w:val="24"/>
        </w:rPr>
        <w:t xml:space="preserve">Кама-Исмагиловского </w:t>
      </w:r>
      <w:r w:rsidRPr="00CB62F3">
        <w:rPr>
          <w:sz w:val="24"/>
          <w:szCs w:val="24"/>
        </w:rPr>
        <w:t>сельского исполнительного комитета Альметьевского муниципально</w:t>
      </w:r>
      <w:r w:rsidR="00BB3390" w:rsidRPr="00CB62F3">
        <w:rPr>
          <w:sz w:val="24"/>
          <w:szCs w:val="24"/>
        </w:rPr>
        <w:t>г</w:t>
      </w:r>
      <w:r w:rsidR="00CD395E" w:rsidRPr="00CB62F3">
        <w:rPr>
          <w:sz w:val="24"/>
          <w:szCs w:val="24"/>
        </w:rPr>
        <w:t>о района Республики Татарстан №</w:t>
      </w:r>
      <w:r w:rsidR="006F75A5">
        <w:rPr>
          <w:sz w:val="24"/>
          <w:szCs w:val="24"/>
        </w:rPr>
        <w:t>7</w:t>
      </w:r>
      <w:r w:rsidR="00CD395E" w:rsidRPr="00CB62F3">
        <w:rPr>
          <w:sz w:val="24"/>
          <w:szCs w:val="24"/>
        </w:rPr>
        <w:t xml:space="preserve"> от </w:t>
      </w:r>
      <w:r w:rsidR="006F75A5">
        <w:rPr>
          <w:sz w:val="24"/>
          <w:szCs w:val="24"/>
        </w:rPr>
        <w:t>18</w:t>
      </w:r>
      <w:r w:rsidRPr="00CB62F3">
        <w:rPr>
          <w:sz w:val="24"/>
          <w:szCs w:val="24"/>
        </w:rPr>
        <w:t xml:space="preserve"> апреля 2016 года </w:t>
      </w:r>
      <w:r w:rsidR="00BB3390" w:rsidRPr="00CB62F3">
        <w:rPr>
          <w:sz w:val="24"/>
          <w:szCs w:val="24"/>
        </w:rPr>
        <w:t>«</w:t>
      </w:r>
      <w:r w:rsidRPr="00CB62F3">
        <w:rPr>
          <w:sz w:val="24"/>
          <w:szCs w:val="24"/>
        </w:rPr>
        <w:t>Об утверждении административного регламента предоставления муниципальной услуги по присвоению, изменению и аннулиров</w:t>
      </w:r>
      <w:r w:rsidR="00CD395E" w:rsidRPr="00CB62F3">
        <w:rPr>
          <w:sz w:val="24"/>
          <w:szCs w:val="24"/>
        </w:rPr>
        <w:t xml:space="preserve">анию адресов в </w:t>
      </w:r>
      <w:r w:rsidR="006F75A5">
        <w:rPr>
          <w:sz w:val="24"/>
          <w:szCs w:val="24"/>
        </w:rPr>
        <w:t>Кама-Исмагиловском</w:t>
      </w:r>
      <w:r w:rsidRPr="00CB62F3">
        <w:rPr>
          <w:sz w:val="24"/>
          <w:szCs w:val="24"/>
        </w:rPr>
        <w:t xml:space="preserve"> сельском поселении Альметьевского муниципального района Республики </w:t>
      </w:r>
      <w:r w:rsidR="00BB3390" w:rsidRPr="00CB62F3">
        <w:rPr>
          <w:sz w:val="24"/>
          <w:szCs w:val="24"/>
        </w:rPr>
        <w:t>Татарстан» следующие</w:t>
      </w:r>
      <w:r w:rsidRPr="00CB62F3">
        <w:rPr>
          <w:sz w:val="24"/>
          <w:szCs w:val="24"/>
        </w:rPr>
        <w:t xml:space="preserve"> изменения:</w:t>
      </w:r>
    </w:p>
    <w:p w:rsidR="00957747" w:rsidRPr="00CB62F3" w:rsidRDefault="009B7611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1.1.</w:t>
      </w:r>
      <w:r w:rsidR="00957747" w:rsidRPr="00CB62F3">
        <w:rPr>
          <w:rFonts w:ascii="Arial" w:hAnsi="Arial" w:cs="Arial"/>
          <w:sz w:val="24"/>
          <w:szCs w:val="24"/>
        </w:rPr>
        <w:t xml:space="preserve">) в </w:t>
      </w:r>
      <w:r w:rsidR="00BB3390" w:rsidRPr="00CB62F3">
        <w:rPr>
          <w:rFonts w:ascii="Arial" w:hAnsi="Arial" w:cs="Arial"/>
          <w:sz w:val="24"/>
          <w:szCs w:val="24"/>
        </w:rPr>
        <w:t>абзаце 10 пункта 1.</w:t>
      </w:r>
      <w:r w:rsidR="00957747" w:rsidRPr="00CB62F3">
        <w:rPr>
          <w:rFonts w:ascii="Arial" w:hAnsi="Arial" w:cs="Arial"/>
          <w:sz w:val="24"/>
          <w:szCs w:val="24"/>
        </w:rPr>
        <w:t>5</w:t>
      </w:r>
      <w:r w:rsidR="00BB3390" w:rsidRPr="00CB62F3">
        <w:rPr>
          <w:rFonts w:ascii="Arial" w:hAnsi="Arial" w:cs="Arial"/>
          <w:sz w:val="24"/>
          <w:szCs w:val="24"/>
        </w:rPr>
        <w:t>.</w:t>
      </w:r>
      <w:r w:rsidR="00957747" w:rsidRPr="00CB62F3">
        <w:rPr>
          <w:rFonts w:ascii="Arial" w:hAnsi="Arial" w:cs="Arial"/>
          <w:sz w:val="24"/>
          <w:szCs w:val="24"/>
        </w:rPr>
        <w:t xml:space="preserve"> </w:t>
      </w:r>
      <w:r w:rsidR="00C0522F" w:rsidRPr="00CB62F3">
        <w:rPr>
          <w:rFonts w:ascii="Arial" w:hAnsi="Arial" w:cs="Arial"/>
          <w:sz w:val="24"/>
          <w:szCs w:val="24"/>
        </w:rPr>
        <w:t xml:space="preserve">раздела 1 </w:t>
      </w:r>
      <w:r w:rsidR="00BB3390" w:rsidRPr="00CB62F3">
        <w:rPr>
          <w:rFonts w:ascii="Arial" w:hAnsi="Arial" w:cs="Arial"/>
          <w:sz w:val="24"/>
          <w:szCs w:val="24"/>
        </w:rPr>
        <w:t>слова «</w:t>
      </w:r>
      <w:r w:rsidR="00957747" w:rsidRPr="00CB62F3">
        <w:rPr>
          <w:rFonts w:ascii="Arial" w:hAnsi="Arial" w:cs="Arial"/>
          <w:sz w:val="24"/>
          <w:szCs w:val="24"/>
        </w:rPr>
        <w:t>территории размещения садоводческих, огороднических и да</w:t>
      </w:r>
      <w:r w:rsidR="00BB3390" w:rsidRPr="00CB62F3">
        <w:rPr>
          <w:rFonts w:ascii="Arial" w:hAnsi="Arial" w:cs="Arial"/>
          <w:sz w:val="24"/>
          <w:szCs w:val="24"/>
        </w:rPr>
        <w:t>чных некоммерческих объединений» заменить словами «</w:t>
      </w:r>
      <w:r w:rsidR="00957747" w:rsidRPr="00CB62F3">
        <w:rPr>
          <w:rFonts w:ascii="Arial" w:hAnsi="Arial" w:cs="Arial"/>
          <w:sz w:val="24"/>
          <w:szCs w:val="24"/>
        </w:rPr>
        <w:t>территория ведения гражданами садоводства или огор</w:t>
      </w:r>
      <w:r w:rsidR="00BB3390" w:rsidRPr="00CB62F3">
        <w:rPr>
          <w:rFonts w:ascii="Arial" w:hAnsi="Arial" w:cs="Arial"/>
          <w:sz w:val="24"/>
          <w:szCs w:val="24"/>
        </w:rPr>
        <w:t>одничества для собственных нужд»</w:t>
      </w:r>
      <w:r w:rsidR="00957747" w:rsidRPr="00CB62F3">
        <w:rPr>
          <w:rFonts w:ascii="Arial" w:hAnsi="Arial" w:cs="Arial"/>
          <w:sz w:val="24"/>
          <w:szCs w:val="24"/>
        </w:rPr>
        <w:t>;</w:t>
      </w:r>
    </w:p>
    <w:p w:rsidR="00957747" w:rsidRPr="00CB62F3" w:rsidRDefault="00957747" w:rsidP="0061339D">
      <w:pPr>
        <w:spacing w:after="0"/>
        <w:rPr>
          <w:rFonts w:ascii="Arial" w:hAnsi="Arial" w:cs="Arial"/>
          <w:sz w:val="24"/>
          <w:szCs w:val="24"/>
        </w:rPr>
      </w:pPr>
    </w:p>
    <w:p w:rsidR="008B64D1" w:rsidRPr="00CB62F3" w:rsidRDefault="008B64D1" w:rsidP="00F657BA">
      <w:pPr>
        <w:spacing w:after="0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        </w:t>
      </w:r>
      <w:r w:rsidR="009B7611" w:rsidRPr="00CB62F3">
        <w:rPr>
          <w:rFonts w:ascii="Arial" w:hAnsi="Arial" w:cs="Arial"/>
          <w:sz w:val="24"/>
          <w:szCs w:val="24"/>
        </w:rPr>
        <w:t>1.2.</w:t>
      </w:r>
      <w:r w:rsidRPr="00CB62F3">
        <w:rPr>
          <w:rFonts w:ascii="Arial" w:hAnsi="Arial" w:cs="Arial"/>
          <w:sz w:val="24"/>
          <w:szCs w:val="24"/>
        </w:rPr>
        <w:t>) строку  2.14</w:t>
      </w:r>
      <w:r w:rsidR="00D25D22" w:rsidRPr="00CB62F3">
        <w:rPr>
          <w:rFonts w:ascii="Arial" w:hAnsi="Arial" w:cs="Arial"/>
          <w:sz w:val="24"/>
          <w:szCs w:val="24"/>
        </w:rPr>
        <w:t xml:space="preserve">. </w:t>
      </w:r>
      <w:r w:rsidRPr="00CB62F3">
        <w:rPr>
          <w:rFonts w:ascii="Arial" w:hAnsi="Arial" w:cs="Arial"/>
          <w:sz w:val="24"/>
          <w:szCs w:val="24"/>
        </w:rPr>
        <w:t>раздела 2 изложить в следующей редакции:</w:t>
      </w:r>
    </w:p>
    <w:tbl>
      <w:tblPr>
        <w:tblW w:w="9498" w:type="dxa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3686"/>
        <w:gridCol w:w="4536"/>
        <w:gridCol w:w="1276"/>
      </w:tblGrid>
      <w:tr w:rsidR="008B64D1" w:rsidRPr="00CB62F3" w:rsidTr="00B061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8B64D1" w:rsidRPr="00CB62F3" w:rsidTr="00B061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F6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2.14.</w:t>
            </w:r>
            <w:r w:rsidR="00D25D22"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CB62F3">
              <w:rPr>
                <w:rFonts w:ascii="Arial" w:hAnsi="Arial" w:cs="Arial"/>
                <w:sz w:val="24"/>
                <w:szCs w:val="24"/>
              </w:rPr>
              <w:t xml:space="preserve">требования к </w:t>
            </w:r>
            <w:r w:rsidRPr="00CB62F3">
              <w:rPr>
                <w:rFonts w:ascii="Arial" w:hAnsi="Arial" w:cs="Arial"/>
                <w:sz w:val="24"/>
                <w:szCs w:val="24"/>
              </w:rPr>
              <w:lastRenderedPageBreak/>
              <w:t>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Предоставление муниципальной </w:t>
            </w: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услуги осуществляется в зданиях и помещениях, оборудованных противопожарной системой и системой пожаротушения, необходимой мебелью для оформления документов, информационными стендами.</w:t>
            </w:r>
          </w:p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 Обеспечивается беспрепятственный доступ инвалидов к месту предоставления  муниципальной  услуги (удобный вход-выход в помещения и перемещение в их пределах).</w:t>
            </w:r>
          </w:p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  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64D1" w:rsidRPr="00CB62F3" w:rsidRDefault="008B64D1" w:rsidP="00483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CB62F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Правила </w:t>
            </w:r>
          </w:p>
        </w:tc>
      </w:tr>
    </w:tbl>
    <w:p w:rsidR="008B64D1" w:rsidRPr="00CB62F3" w:rsidRDefault="008B64D1" w:rsidP="0061339D">
      <w:pPr>
        <w:spacing w:after="0"/>
        <w:rPr>
          <w:rFonts w:ascii="Arial" w:hAnsi="Arial" w:cs="Arial"/>
          <w:sz w:val="24"/>
          <w:szCs w:val="24"/>
        </w:rPr>
      </w:pPr>
    </w:p>
    <w:p w:rsidR="00D25D22" w:rsidRPr="00CB62F3" w:rsidRDefault="008B64D1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1.</w:t>
      </w:r>
      <w:r w:rsidR="00D25D22" w:rsidRPr="00CB62F3">
        <w:rPr>
          <w:rFonts w:ascii="Arial" w:hAnsi="Arial" w:cs="Arial"/>
          <w:sz w:val="24"/>
          <w:szCs w:val="24"/>
        </w:rPr>
        <w:t>3</w:t>
      </w:r>
      <w:r w:rsidR="009B7611" w:rsidRPr="00CB62F3">
        <w:rPr>
          <w:rFonts w:ascii="Arial" w:hAnsi="Arial" w:cs="Arial"/>
          <w:sz w:val="24"/>
          <w:szCs w:val="24"/>
        </w:rPr>
        <w:t>.</w:t>
      </w:r>
      <w:r w:rsidR="007D00BD" w:rsidRPr="00CB62F3">
        <w:rPr>
          <w:rFonts w:ascii="Arial" w:hAnsi="Arial" w:cs="Arial"/>
          <w:sz w:val="24"/>
          <w:szCs w:val="24"/>
        </w:rPr>
        <w:t xml:space="preserve">) </w:t>
      </w:r>
      <w:r w:rsidR="00D25D22" w:rsidRPr="00CB62F3">
        <w:rPr>
          <w:rFonts w:ascii="Arial" w:hAnsi="Arial" w:cs="Arial"/>
          <w:sz w:val="24"/>
          <w:szCs w:val="24"/>
        </w:rPr>
        <w:t xml:space="preserve">в </w:t>
      </w:r>
      <w:r w:rsidR="00712B6F" w:rsidRPr="00CB62F3">
        <w:rPr>
          <w:rFonts w:ascii="Arial" w:hAnsi="Arial" w:cs="Arial"/>
          <w:sz w:val="24"/>
          <w:szCs w:val="24"/>
        </w:rPr>
        <w:t>абзаце втором  пункта</w:t>
      </w:r>
      <w:r w:rsidR="00C0522F" w:rsidRPr="00CB62F3">
        <w:rPr>
          <w:rFonts w:ascii="Arial" w:hAnsi="Arial" w:cs="Arial"/>
          <w:sz w:val="24"/>
          <w:szCs w:val="24"/>
        </w:rPr>
        <w:t xml:space="preserve"> 5.1.</w:t>
      </w:r>
      <w:r w:rsidR="007D00BD" w:rsidRPr="00CB62F3">
        <w:rPr>
          <w:rFonts w:ascii="Arial" w:hAnsi="Arial" w:cs="Arial"/>
          <w:sz w:val="24"/>
          <w:szCs w:val="24"/>
        </w:rPr>
        <w:t>раздел</w:t>
      </w:r>
      <w:r w:rsidR="00802999" w:rsidRPr="00CB62F3">
        <w:rPr>
          <w:rFonts w:ascii="Arial" w:hAnsi="Arial" w:cs="Arial"/>
          <w:sz w:val="24"/>
          <w:szCs w:val="24"/>
        </w:rPr>
        <w:t>а</w:t>
      </w:r>
      <w:r w:rsidR="007D00BD" w:rsidRPr="00CB62F3">
        <w:rPr>
          <w:rFonts w:ascii="Arial" w:hAnsi="Arial" w:cs="Arial"/>
          <w:sz w:val="24"/>
          <w:szCs w:val="24"/>
        </w:rPr>
        <w:t xml:space="preserve"> 5</w:t>
      </w:r>
      <w:r w:rsidR="00D25D22" w:rsidRPr="00CB62F3">
        <w:rPr>
          <w:rFonts w:ascii="Arial" w:hAnsi="Arial" w:cs="Arial"/>
          <w:sz w:val="24"/>
          <w:szCs w:val="24"/>
        </w:rPr>
        <w:t>:</w:t>
      </w:r>
    </w:p>
    <w:p w:rsidR="00EA135C" w:rsidRPr="00CB62F3" w:rsidRDefault="00C0522F" w:rsidP="00C052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        а) под</w:t>
      </w:r>
      <w:hyperlink r:id="rId5" w:history="1">
        <w:r w:rsidR="00EA135C" w:rsidRPr="00CB62F3">
          <w:rPr>
            <w:rFonts w:ascii="Arial" w:hAnsi="Arial" w:cs="Arial"/>
            <w:sz w:val="24"/>
            <w:szCs w:val="24"/>
          </w:rPr>
          <w:t>пункт 1</w:t>
        </w:r>
      </w:hyperlink>
      <w:r w:rsidR="00EA135C" w:rsidRPr="00CB62F3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EA135C" w:rsidRPr="00CB62F3" w:rsidRDefault="00286F16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«</w:t>
      </w:r>
      <w:r w:rsidR="00EA135C" w:rsidRPr="00CB62F3">
        <w:rPr>
          <w:rFonts w:ascii="Arial" w:hAnsi="Arial" w:cs="Arial"/>
          <w:sz w:val="24"/>
          <w:szCs w:val="24"/>
        </w:rPr>
        <w:t xml:space="preserve">1) нарушение срока регистрации запроса о предоставлении государственной или муниципальной услуги, запроса, указанного в статье 15.1 </w:t>
      </w:r>
      <w:r w:rsidRPr="00CB62F3">
        <w:rPr>
          <w:rFonts w:ascii="Arial" w:hAnsi="Arial" w:cs="Arial"/>
          <w:sz w:val="24"/>
          <w:szCs w:val="24"/>
        </w:rPr>
        <w:t>Федерального закона от 27 июля 2010 года № 210-ФЗ «Об организации предоставления государственных и муниципальных услуг»</w:t>
      </w:r>
      <w:proofErr w:type="gramStart"/>
      <w:r w:rsidRPr="00CB62F3">
        <w:rPr>
          <w:rFonts w:ascii="Arial" w:hAnsi="Arial" w:cs="Arial"/>
          <w:sz w:val="24"/>
          <w:szCs w:val="24"/>
        </w:rPr>
        <w:t>;»</w:t>
      </w:r>
      <w:proofErr w:type="gramEnd"/>
      <w:r w:rsidRPr="00CB62F3">
        <w:rPr>
          <w:rFonts w:ascii="Arial" w:hAnsi="Arial" w:cs="Arial"/>
          <w:sz w:val="24"/>
          <w:szCs w:val="24"/>
        </w:rPr>
        <w:t>;</w:t>
      </w:r>
    </w:p>
    <w:p w:rsidR="00286F16" w:rsidRPr="00CB62F3" w:rsidRDefault="00C0522F" w:rsidP="00286F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б</w:t>
      </w:r>
      <w:r w:rsidR="00286F16" w:rsidRPr="00CB62F3">
        <w:rPr>
          <w:rFonts w:ascii="Arial" w:hAnsi="Arial" w:cs="Arial"/>
          <w:sz w:val="24"/>
          <w:szCs w:val="24"/>
        </w:rPr>
        <w:t xml:space="preserve">) в </w:t>
      </w:r>
      <w:r w:rsidRPr="00CB62F3">
        <w:rPr>
          <w:rFonts w:ascii="Arial" w:hAnsi="Arial" w:cs="Arial"/>
          <w:sz w:val="24"/>
          <w:szCs w:val="24"/>
        </w:rPr>
        <w:t>под</w:t>
      </w:r>
      <w:r w:rsidR="00286F16" w:rsidRPr="00CB62F3">
        <w:rPr>
          <w:rFonts w:ascii="Arial" w:hAnsi="Arial" w:cs="Arial"/>
          <w:sz w:val="24"/>
          <w:szCs w:val="24"/>
        </w:rPr>
        <w:t>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 w:rsidR="008018A6" w:rsidRPr="00CB62F3" w:rsidRDefault="00C0522F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в</w:t>
      </w:r>
      <w:r w:rsidR="00EA135C" w:rsidRPr="00CB62F3">
        <w:rPr>
          <w:rFonts w:ascii="Arial" w:hAnsi="Arial" w:cs="Arial"/>
          <w:sz w:val="24"/>
          <w:szCs w:val="24"/>
        </w:rPr>
        <w:t xml:space="preserve">) </w:t>
      </w:r>
      <w:r w:rsidR="008018A6" w:rsidRPr="00CB62F3">
        <w:rPr>
          <w:rFonts w:ascii="Arial" w:hAnsi="Arial" w:cs="Arial"/>
          <w:sz w:val="24"/>
          <w:szCs w:val="24"/>
        </w:rPr>
        <w:t>под</w:t>
      </w:r>
      <w:hyperlink r:id="rId6" w:history="1">
        <w:r w:rsidR="008018A6" w:rsidRPr="00CB62F3">
          <w:rPr>
            <w:rFonts w:ascii="Arial" w:hAnsi="Arial" w:cs="Arial"/>
            <w:sz w:val="24"/>
            <w:szCs w:val="24"/>
          </w:rPr>
          <w:t>пункт 5</w:t>
        </w:r>
      </w:hyperlink>
      <w:r w:rsidR="008018A6" w:rsidRPr="00CB62F3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CB62F3">
        <w:rPr>
          <w:rFonts w:ascii="Arial" w:hAnsi="Arial" w:cs="Arial"/>
          <w:sz w:val="24"/>
          <w:szCs w:val="24"/>
        </w:rPr>
        <w:t>«5)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7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CB62F3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proofErr w:type="gramStart"/>
      <w:r w:rsidRPr="00CB62F3">
        <w:rPr>
          <w:rFonts w:ascii="Arial" w:hAnsi="Arial" w:cs="Arial"/>
          <w:sz w:val="24"/>
          <w:szCs w:val="24"/>
        </w:rPr>
        <w:t>;»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; 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г) под</w:t>
      </w:r>
      <w:hyperlink r:id="rId8" w:history="1">
        <w:r w:rsidRPr="00CB62F3">
          <w:rPr>
            <w:rFonts w:ascii="Arial" w:hAnsi="Arial" w:cs="Arial"/>
            <w:sz w:val="24"/>
            <w:szCs w:val="24"/>
          </w:rPr>
          <w:t>пункт 7</w:t>
        </w:r>
      </w:hyperlink>
      <w:r w:rsidRPr="00CB62F3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 xml:space="preserve">«7)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9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таких исправлений.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</w:t>
      </w:r>
      <w:r w:rsidRPr="00CB62F3">
        <w:rPr>
          <w:rFonts w:ascii="Arial" w:hAnsi="Arial" w:cs="Arial"/>
          <w:sz w:val="24"/>
          <w:szCs w:val="24"/>
        </w:rPr>
        <w:lastRenderedPageBreak/>
        <w:t xml:space="preserve">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0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CB62F3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proofErr w:type="gramStart"/>
      <w:r w:rsidRPr="00CB62F3">
        <w:rPr>
          <w:rFonts w:ascii="Arial" w:hAnsi="Arial" w:cs="Arial"/>
          <w:bCs/>
          <w:sz w:val="24"/>
          <w:szCs w:val="24"/>
        </w:rPr>
        <w:t>;</w:t>
      </w:r>
      <w:r w:rsidRPr="00CB62F3">
        <w:rPr>
          <w:rFonts w:ascii="Arial" w:hAnsi="Arial" w:cs="Arial"/>
          <w:sz w:val="24"/>
          <w:szCs w:val="24"/>
        </w:rPr>
        <w:t>»</w:t>
      </w:r>
      <w:proofErr w:type="gramEnd"/>
      <w:r w:rsidRPr="00CB62F3">
        <w:rPr>
          <w:rFonts w:ascii="Arial" w:hAnsi="Arial" w:cs="Arial"/>
          <w:sz w:val="24"/>
          <w:szCs w:val="24"/>
        </w:rPr>
        <w:t>;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д) дополнить подпунктом 8, 9, 10 следующего содержания: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«8) нарушение срока или порядка выдачи документов по результатам предоставления муниципальной услуги;</w:t>
      </w:r>
    </w:p>
    <w:p w:rsidR="008018A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</w:t>
        </w:r>
        <w:proofErr w:type="gramEnd"/>
        <w:r w:rsidRPr="00CB62F3">
          <w:rPr>
            <w:rFonts w:ascii="Arial" w:hAnsi="Arial" w:cs="Arial"/>
            <w:bCs/>
            <w:sz w:val="24"/>
            <w:szCs w:val="24"/>
          </w:rPr>
          <w:t xml:space="preserve"> услуг»</w:t>
        </w:r>
      </w:hyperlink>
      <w:r w:rsidRPr="00CB62F3">
        <w:rPr>
          <w:rFonts w:ascii="Arial" w:hAnsi="Arial" w:cs="Arial"/>
          <w:bCs/>
          <w:sz w:val="24"/>
          <w:szCs w:val="24"/>
        </w:rPr>
        <w:t>.</w:t>
      </w:r>
    </w:p>
    <w:p w:rsidR="00286F16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2" w:history="1">
        <w:r w:rsidRPr="00CB62F3">
          <w:rPr>
            <w:rFonts w:ascii="Arial" w:hAnsi="Arial" w:cs="Arial"/>
            <w:sz w:val="24"/>
            <w:szCs w:val="24"/>
          </w:rPr>
          <w:t>пунктом 4 части 1 статьи 7</w:t>
        </w:r>
      </w:hyperlink>
      <w:r w:rsidRPr="00CB62F3">
        <w:rPr>
          <w:rFonts w:ascii="Arial" w:hAnsi="Arial" w:cs="Arial"/>
          <w:sz w:val="24"/>
          <w:szCs w:val="24"/>
        </w:rPr>
        <w:t xml:space="preserve"> </w:t>
      </w:r>
      <w:hyperlink r:id="rId13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. В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4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1.3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</w:t>
        </w:r>
        <w:proofErr w:type="gramEnd"/>
        <w:r w:rsidRPr="00CB62F3">
          <w:rPr>
            <w:rFonts w:ascii="Arial" w:hAnsi="Arial" w:cs="Arial"/>
            <w:bCs/>
            <w:sz w:val="24"/>
            <w:szCs w:val="24"/>
          </w:rPr>
          <w:t xml:space="preserve">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.»</w:t>
      </w:r>
      <w:r w:rsidR="00286F16" w:rsidRPr="00CB62F3">
        <w:rPr>
          <w:rFonts w:ascii="Arial" w:hAnsi="Arial" w:cs="Arial"/>
          <w:sz w:val="24"/>
          <w:szCs w:val="24"/>
        </w:rPr>
        <w:t>;</w:t>
      </w:r>
    </w:p>
    <w:p w:rsidR="00EA135C" w:rsidRPr="00CB62F3" w:rsidRDefault="00C0522F" w:rsidP="00C052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       1.4</w:t>
      </w:r>
      <w:r w:rsidR="009B7611" w:rsidRPr="00CB62F3">
        <w:rPr>
          <w:rFonts w:ascii="Arial" w:hAnsi="Arial" w:cs="Arial"/>
          <w:sz w:val="24"/>
          <w:szCs w:val="24"/>
        </w:rPr>
        <w:t>.</w:t>
      </w:r>
      <w:r w:rsidRPr="00CB62F3">
        <w:rPr>
          <w:rFonts w:ascii="Arial" w:hAnsi="Arial" w:cs="Arial"/>
          <w:sz w:val="24"/>
          <w:szCs w:val="24"/>
        </w:rPr>
        <w:t xml:space="preserve">) </w:t>
      </w:r>
      <w:r w:rsidR="009B7611" w:rsidRPr="00CB62F3">
        <w:rPr>
          <w:rFonts w:ascii="Arial" w:hAnsi="Arial" w:cs="Arial"/>
          <w:sz w:val="24"/>
          <w:szCs w:val="24"/>
        </w:rPr>
        <w:t xml:space="preserve">пункт 5.2. </w:t>
      </w:r>
      <w:r w:rsidRPr="00CB62F3">
        <w:rPr>
          <w:rFonts w:ascii="Arial" w:hAnsi="Arial" w:cs="Arial"/>
          <w:sz w:val="24"/>
          <w:szCs w:val="24"/>
        </w:rPr>
        <w:t xml:space="preserve">раздела 5 </w:t>
      </w:r>
      <w:r w:rsidR="00EA135C" w:rsidRPr="00CB62F3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8018A6" w:rsidRPr="00CB62F3" w:rsidRDefault="00CF6C7B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«</w:t>
      </w:r>
      <w:r w:rsidR="008018A6" w:rsidRPr="00CB62F3">
        <w:rPr>
          <w:rFonts w:ascii="Arial" w:hAnsi="Arial" w:cs="Arial"/>
          <w:sz w:val="24"/>
          <w:szCs w:val="24"/>
        </w:rPr>
        <w:t xml:space="preserve">5.2. </w:t>
      </w:r>
      <w:proofErr w:type="gramStart"/>
      <w:r w:rsidR="008018A6" w:rsidRPr="00CB62F3">
        <w:rPr>
          <w:rFonts w:ascii="Arial" w:hAnsi="Arial" w:cs="Arial"/>
          <w:sz w:val="24"/>
          <w:szCs w:val="24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5" w:history="1">
        <w:r w:rsidR="008018A6"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8018A6"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8018A6" w:rsidRPr="00CB62F3">
        <w:rPr>
          <w:rFonts w:ascii="Arial" w:hAnsi="Arial" w:cs="Arial"/>
          <w:sz w:val="24"/>
          <w:szCs w:val="24"/>
        </w:rPr>
        <w:t>. Жалобы на</w:t>
      </w:r>
      <w:proofErr w:type="gramEnd"/>
      <w:r w:rsidR="008018A6" w:rsidRPr="00CB62F3">
        <w:rPr>
          <w:rFonts w:ascii="Arial" w:hAnsi="Arial" w:cs="Arial"/>
          <w:sz w:val="24"/>
          <w:szCs w:val="24"/>
        </w:rPr>
        <w:t xml:space="preserve"> решения и действия (бездействие) руководителя органа, предоставляющего муниципальную услугу, подаются в вышестоящий орган (при его </w:t>
      </w:r>
      <w:proofErr w:type="gramStart"/>
      <w:r w:rsidR="008018A6" w:rsidRPr="00CB62F3">
        <w:rPr>
          <w:rFonts w:ascii="Arial" w:hAnsi="Arial" w:cs="Arial"/>
          <w:sz w:val="24"/>
          <w:szCs w:val="24"/>
        </w:rPr>
        <w:t>наличии</w:t>
      </w:r>
      <w:proofErr w:type="gramEnd"/>
      <w:r w:rsidR="008018A6" w:rsidRPr="00CB62F3">
        <w:rPr>
          <w:rFonts w:ascii="Arial" w:hAnsi="Arial" w:cs="Arial"/>
          <w:sz w:val="24"/>
          <w:szCs w:val="24"/>
        </w:rPr>
        <w:t xml:space="preserve">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</w:t>
      </w:r>
      <w:r w:rsidR="008018A6" w:rsidRPr="00CB62F3">
        <w:rPr>
          <w:rFonts w:ascii="Arial" w:hAnsi="Arial" w:cs="Arial"/>
          <w:sz w:val="24"/>
          <w:szCs w:val="24"/>
        </w:rPr>
        <w:lastRenderedPageBreak/>
        <w:t xml:space="preserve">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hyperlink r:id="rId16" w:history="1">
        <w:r w:rsidR="008018A6"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8018A6"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8018A6" w:rsidRPr="00CB62F3">
        <w:rPr>
          <w:rFonts w:ascii="Arial" w:hAnsi="Arial" w:cs="Arial"/>
          <w:sz w:val="24"/>
          <w:szCs w:val="24"/>
        </w:rPr>
        <w:t>, подаются руководителям этих организаций.</w:t>
      </w:r>
    </w:p>
    <w:p w:rsidR="00061A0D" w:rsidRPr="00CB62F3" w:rsidRDefault="008018A6" w:rsidP="00801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при личном </w:t>
      </w:r>
      <w:proofErr w:type="gramStart"/>
      <w:r w:rsidRPr="00CB62F3">
        <w:rPr>
          <w:rFonts w:ascii="Arial" w:hAnsi="Arial" w:cs="Arial"/>
          <w:sz w:val="24"/>
          <w:szCs w:val="24"/>
        </w:rPr>
        <w:t>приеме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17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может быть </w:t>
      </w:r>
      <w:proofErr w:type="gramStart"/>
      <w:r w:rsidRPr="00CB62F3">
        <w:rPr>
          <w:rFonts w:ascii="Arial" w:hAnsi="Arial" w:cs="Arial"/>
          <w:sz w:val="24"/>
          <w:szCs w:val="24"/>
        </w:rPr>
        <w:t>принята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при личном приеме заявителя.</w:t>
      </w:r>
      <w:r w:rsidR="0018236C" w:rsidRPr="00CB62F3">
        <w:rPr>
          <w:rFonts w:ascii="Arial" w:hAnsi="Arial" w:cs="Arial"/>
          <w:sz w:val="24"/>
          <w:szCs w:val="24"/>
        </w:rPr>
        <w:t>»</w:t>
      </w:r>
      <w:r w:rsidR="00C7382E" w:rsidRPr="00CB62F3">
        <w:rPr>
          <w:rFonts w:ascii="Arial" w:hAnsi="Arial" w:cs="Arial"/>
          <w:sz w:val="24"/>
          <w:szCs w:val="24"/>
        </w:rPr>
        <w:t>;</w:t>
      </w:r>
      <w:r w:rsidR="00EA135C" w:rsidRPr="00CB62F3">
        <w:rPr>
          <w:rFonts w:ascii="Arial" w:hAnsi="Arial" w:cs="Arial"/>
          <w:sz w:val="24"/>
          <w:szCs w:val="24"/>
        </w:rPr>
        <w:t xml:space="preserve"> </w:t>
      </w:r>
    </w:p>
    <w:p w:rsidR="009B7611" w:rsidRPr="00CB62F3" w:rsidRDefault="009B7611" w:rsidP="00061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1.5.) пункт 5.3. раздела 5 изложить в следующей редакции:</w:t>
      </w:r>
    </w:p>
    <w:p w:rsidR="00C0522F" w:rsidRPr="00CB62F3" w:rsidRDefault="004979F5" w:rsidP="00C738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«5.3.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hyperlink r:id="rId18" w:history="1">
        <w:r w:rsidR="008018A6"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1.</w:t>
        </w:r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1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62F3">
        <w:rPr>
          <w:rFonts w:ascii="Arial" w:hAnsi="Arial" w:cs="Arial"/>
          <w:sz w:val="24"/>
          <w:szCs w:val="24"/>
        </w:rPr>
        <w:t xml:space="preserve">услугу, многофункционального центра, организаций, предусмотренных предусмотренной </w:t>
      </w:r>
      <w:hyperlink r:id="rId19" w:history="1">
        <w:r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Pr="00CB62F3">
        <w:rPr>
          <w:rFonts w:ascii="Arial" w:hAnsi="Arial" w:cs="Arial"/>
          <w:sz w:val="24"/>
          <w:szCs w:val="24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3C5AC2" w:rsidRPr="00CB62F3">
        <w:rPr>
          <w:rFonts w:ascii="Arial" w:hAnsi="Arial" w:cs="Arial"/>
          <w:sz w:val="24"/>
          <w:szCs w:val="24"/>
        </w:rPr>
        <w:t>»</w:t>
      </w:r>
      <w:r w:rsidR="00EA135C" w:rsidRPr="00CB62F3">
        <w:rPr>
          <w:rFonts w:ascii="Arial" w:hAnsi="Arial" w:cs="Arial"/>
          <w:sz w:val="24"/>
          <w:szCs w:val="24"/>
        </w:rPr>
        <w:t>;</w:t>
      </w:r>
      <w:proofErr w:type="gramEnd"/>
    </w:p>
    <w:p w:rsidR="00EA135C" w:rsidRPr="00CB62F3" w:rsidRDefault="00F06210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1.6.</w:t>
      </w:r>
      <w:r w:rsidR="00EA135C" w:rsidRPr="00CB62F3">
        <w:rPr>
          <w:rFonts w:ascii="Arial" w:hAnsi="Arial" w:cs="Arial"/>
          <w:sz w:val="24"/>
          <w:szCs w:val="24"/>
        </w:rPr>
        <w:t xml:space="preserve">) </w:t>
      </w:r>
      <w:hyperlink r:id="rId20" w:history="1">
        <w:r w:rsidR="00802999" w:rsidRPr="00CB62F3">
          <w:rPr>
            <w:rFonts w:ascii="Arial" w:hAnsi="Arial" w:cs="Arial"/>
            <w:sz w:val="24"/>
            <w:szCs w:val="24"/>
          </w:rPr>
          <w:t xml:space="preserve">пункт </w:t>
        </w:r>
        <w:r w:rsidR="003C5AC2" w:rsidRPr="00CB62F3">
          <w:rPr>
            <w:rFonts w:ascii="Arial" w:hAnsi="Arial" w:cs="Arial"/>
            <w:sz w:val="24"/>
            <w:szCs w:val="24"/>
          </w:rPr>
          <w:t>5.</w:t>
        </w:r>
        <w:r w:rsidR="00EA135C" w:rsidRPr="00CB62F3">
          <w:rPr>
            <w:rFonts w:ascii="Arial" w:hAnsi="Arial" w:cs="Arial"/>
            <w:sz w:val="24"/>
            <w:szCs w:val="24"/>
          </w:rPr>
          <w:t>7</w:t>
        </w:r>
      </w:hyperlink>
      <w:r w:rsidR="003C5AC2" w:rsidRPr="00CB62F3">
        <w:rPr>
          <w:rFonts w:ascii="Arial" w:hAnsi="Arial" w:cs="Arial"/>
          <w:sz w:val="24"/>
          <w:szCs w:val="24"/>
        </w:rPr>
        <w:t>.</w:t>
      </w:r>
      <w:r w:rsidR="00802999" w:rsidRPr="00CB62F3">
        <w:rPr>
          <w:rFonts w:ascii="Arial" w:hAnsi="Arial" w:cs="Arial"/>
          <w:sz w:val="24"/>
          <w:szCs w:val="24"/>
        </w:rPr>
        <w:t xml:space="preserve"> раздела 5</w:t>
      </w:r>
      <w:r w:rsidR="00EA135C" w:rsidRPr="00CB62F3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EA135C" w:rsidRPr="00CB62F3" w:rsidRDefault="003C5AC2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>«5.</w:t>
      </w:r>
      <w:r w:rsidR="00EA135C" w:rsidRPr="00CB62F3">
        <w:rPr>
          <w:rFonts w:ascii="Arial" w:hAnsi="Arial" w:cs="Arial"/>
          <w:sz w:val="24"/>
          <w:szCs w:val="24"/>
        </w:rPr>
        <w:t>7. По результатам рассмотрения жалобы принимается одно из следующих решений:</w:t>
      </w:r>
    </w:p>
    <w:p w:rsidR="00EA135C" w:rsidRPr="00CB62F3" w:rsidRDefault="00EA135C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r w:rsidR="003C5AC2" w:rsidRPr="00CB62F3">
        <w:rPr>
          <w:rFonts w:ascii="Arial" w:hAnsi="Arial" w:cs="Arial"/>
          <w:sz w:val="24"/>
          <w:szCs w:val="24"/>
        </w:rPr>
        <w:t xml:space="preserve"> Республики Татарстан</w:t>
      </w:r>
      <w:r w:rsidRPr="00CB62F3">
        <w:rPr>
          <w:rFonts w:ascii="Arial" w:hAnsi="Arial" w:cs="Arial"/>
          <w:sz w:val="24"/>
          <w:szCs w:val="24"/>
        </w:rPr>
        <w:t>, муниципальными правовыми актами;</w:t>
      </w:r>
      <w:proofErr w:type="gramEnd"/>
    </w:p>
    <w:p w:rsidR="0056727A" w:rsidRPr="00CB62F3" w:rsidRDefault="00EA135C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lastRenderedPageBreak/>
        <w:t>2) в удов</w:t>
      </w:r>
      <w:r w:rsidR="003C5AC2" w:rsidRPr="00CB62F3">
        <w:rPr>
          <w:rFonts w:ascii="Arial" w:hAnsi="Arial" w:cs="Arial"/>
          <w:sz w:val="24"/>
          <w:szCs w:val="24"/>
        </w:rPr>
        <w:t>летворении жалобы отказывается.</w:t>
      </w:r>
    </w:p>
    <w:p w:rsidR="0056727A" w:rsidRPr="00CB62F3" w:rsidRDefault="0056727A" w:rsidP="0056727A">
      <w:pPr>
        <w:pStyle w:val="FORMATTEXT"/>
        <w:ind w:firstLine="568"/>
        <w:jc w:val="both"/>
        <w:rPr>
          <w:sz w:val="24"/>
          <w:szCs w:val="24"/>
        </w:rPr>
      </w:pPr>
      <w:r w:rsidRPr="00CB62F3">
        <w:rPr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79F5" w:rsidRPr="00CB62F3" w:rsidRDefault="0056727A" w:rsidP="00497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979F5" w:rsidRPr="00CB62F3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заявителю, указанном в абзаце четвертом настоящей статьи,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21" w:history="1">
        <w:r w:rsidR="004979F5" w:rsidRPr="00CB62F3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частью 1.1 статьи 16 </w:t>
        </w:r>
        <w:r w:rsidR="004979F5" w:rsidRPr="00CB62F3">
          <w:rPr>
            <w:rFonts w:ascii="Arial" w:hAnsi="Arial" w:cs="Arial"/>
            <w:bCs/>
            <w:sz w:val="24"/>
            <w:szCs w:val="24"/>
          </w:rPr>
          <w:t xml:space="preserve"> Федерального закона от 27 июля 2010 года № 210-ФЗ «Об организации предоставления государственных и муниципальных услуг»</w:t>
        </w:r>
      </w:hyperlink>
      <w:r w:rsidR="004979F5" w:rsidRPr="00CB62F3">
        <w:rPr>
          <w:rFonts w:ascii="Arial" w:hAnsi="Arial" w:cs="Arial"/>
          <w:sz w:val="24"/>
          <w:szCs w:val="24"/>
        </w:rPr>
        <w:t>, в целях незамедлительного устранения выявленных нарушений при оказании государственной или муниципальной услуги</w:t>
      </w:r>
      <w:proofErr w:type="gramEnd"/>
      <w:r w:rsidR="004979F5" w:rsidRPr="00CB62F3">
        <w:rPr>
          <w:rFonts w:ascii="Arial" w:hAnsi="Arial" w:cs="Arial"/>
          <w:sz w:val="24"/>
          <w:szCs w:val="24"/>
        </w:rPr>
        <w:t xml:space="preserve">, а также </w:t>
      </w:r>
      <w:proofErr w:type="gramStart"/>
      <w:r w:rsidR="004979F5" w:rsidRPr="00CB62F3">
        <w:rPr>
          <w:rFonts w:ascii="Arial" w:hAnsi="Arial" w:cs="Arial"/>
          <w:sz w:val="24"/>
          <w:szCs w:val="24"/>
        </w:rPr>
        <w:t>приносятся извинения за доставленные неудобства и указывается</w:t>
      </w:r>
      <w:proofErr w:type="gramEnd"/>
      <w:r w:rsidR="004979F5" w:rsidRPr="00CB62F3">
        <w:rPr>
          <w:rFonts w:ascii="Arial" w:hAnsi="Arial" w:cs="Arial"/>
          <w:sz w:val="24"/>
          <w:szCs w:val="24"/>
        </w:rPr>
        <w:t xml:space="preserve">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56727A" w:rsidRPr="00CB62F3" w:rsidRDefault="0056727A" w:rsidP="005672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B62F3">
        <w:rPr>
          <w:rFonts w:ascii="Arial" w:hAnsi="Arial" w:cs="Arial"/>
          <w:sz w:val="24"/>
          <w:szCs w:val="24"/>
        </w:rPr>
        <w:t xml:space="preserve">В случае признания </w:t>
      </w:r>
      <w:proofErr w:type="gramStart"/>
      <w:r w:rsidRPr="00CB62F3">
        <w:rPr>
          <w:rFonts w:ascii="Arial" w:hAnsi="Arial" w:cs="Arial"/>
          <w:sz w:val="24"/>
          <w:szCs w:val="24"/>
        </w:rPr>
        <w:t>жалобы</w:t>
      </w:r>
      <w:proofErr w:type="gramEnd"/>
      <w:r w:rsidRPr="00CB62F3">
        <w:rPr>
          <w:rFonts w:ascii="Arial" w:hAnsi="Arial" w:cs="Arial"/>
          <w:sz w:val="24"/>
          <w:szCs w:val="24"/>
        </w:rPr>
        <w:t xml:space="preserve">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EA135C" w:rsidRPr="00CB62F3" w:rsidRDefault="009B7611" w:rsidP="0061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B62F3">
        <w:rPr>
          <w:rFonts w:ascii="Arial" w:hAnsi="Arial" w:cs="Arial"/>
          <w:sz w:val="24"/>
          <w:szCs w:val="24"/>
        </w:rPr>
        <w:t>1.7.</w:t>
      </w:r>
      <w:r w:rsidR="00EA135C" w:rsidRPr="00CB62F3">
        <w:rPr>
          <w:rFonts w:ascii="Arial" w:hAnsi="Arial" w:cs="Arial"/>
          <w:sz w:val="24"/>
          <w:szCs w:val="24"/>
        </w:rPr>
        <w:t xml:space="preserve">) в </w:t>
      </w:r>
      <w:r w:rsidR="003C5AC2" w:rsidRPr="00CB62F3">
        <w:rPr>
          <w:rFonts w:ascii="Arial" w:hAnsi="Arial" w:cs="Arial"/>
          <w:sz w:val="24"/>
          <w:szCs w:val="24"/>
        </w:rPr>
        <w:t xml:space="preserve">пункте </w:t>
      </w:r>
      <w:hyperlink r:id="rId22" w:history="1">
        <w:r w:rsidR="003C5AC2" w:rsidRPr="00CB62F3">
          <w:rPr>
            <w:rFonts w:ascii="Arial" w:hAnsi="Arial" w:cs="Arial"/>
            <w:sz w:val="24"/>
            <w:szCs w:val="24"/>
          </w:rPr>
          <w:t>5.8.</w:t>
        </w:r>
      </w:hyperlink>
      <w:r w:rsidR="003C5AC2" w:rsidRPr="00CB62F3">
        <w:rPr>
          <w:rFonts w:ascii="Arial" w:hAnsi="Arial" w:cs="Arial"/>
          <w:sz w:val="24"/>
          <w:szCs w:val="24"/>
        </w:rPr>
        <w:t xml:space="preserve"> </w:t>
      </w:r>
      <w:r w:rsidR="00802999" w:rsidRPr="00CB62F3">
        <w:rPr>
          <w:rFonts w:ascii="Arial" w:hAnsi="Arial" w:cs="Arial"/>
          <w:sz w:val="24"/>
          <w:szCs w:val="24"/>
        </w:rPr>
        <w:t>раздела 5</w:t>
      </w:r>
      <w:r w:rsidR="00EA135C" w:rsidRPr="00CB62F3">
        <w:rPr>
          <w:rFonts w:ascii="Arial" w:hAnsi="Arial" w:cs="Arial"/>
          <w:sz w:val="24"/>
          <w:szCs w:val="24"/>
        </w:rPr>
        <w:t xml:space="preserve"> слов</w:t>
      </w:r>
      <w:r w:rsidR="00802999" w:rsidRPr="00CB62F3">
        <w:rPr>
          <w:rFonts w:ascii="Arial" w:hAnsi="Arial" w:cs="Arial"/>
          <w:sz w:val="24"/>
          <w:szCs w:val="24"/>
        </w:rPr>
        <w:t>о «наделенное» заменить словами «работник, наделенные», слово «направляет» заменить словом «направляют».</w:t>
      </w:r>
      <w:proofErr w:type="gramEnd"/>
    </w:p>
    <w:p w:rsidR="00B06195" w:rsidRPr="00CB62F3" w:rsidRDefault="00B06195" w:rsidP="00B06195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       2. Обнародовать настоящее решение на специальных информационных стендах, расположенных на территории населенных пунктов: </w:t>
      </w:r>
      <w:r w:rsidR="006F75A5">
        <w:rPr>
          <w:rFonts w:ascii="Arial" w:eastAsia="Times New Roman" w:hAnsi="Arial" w:cs="Arial"/>
          <w:sz w:val="24"/>
          <w:szCs w:val="24"/>
          <w:lang w:eastAsia="ru-RU"/>
        </w:rPr>
        <w:t>с.Кама-Исмагилово, ул</w:t>
      </w:r>
      <w:proofErr w:type="gramStart"/>
      <w:r w:rsidR="006F75A5">
        <w:rPr>
          <w:rFonts w:ascii="Arial" w:eastAsia="Times New Roman" w:hAnsi="Arial" w:cs="Arial"/>
          <w:sz w:val="24"/>
          <w:szCs w:val="24"/>
          <w:lang w:eastAsia="ru-RU"/>
        </w:rPr>
        <w:t>.Л</w:t>
      </w:r>
      <w:proofErr w:type="gramEnd"/>
      <w:r w:rsidR="006F75A5">
        <w:rPr>
          <w:rFonts w:ascii="Arial" w:eastAsia="Times New Roman" w:hAnsi="Arial" w:cs="Arial"/>
          <w:sz w:val="24"/>
          <w:szCs w:val="24"/>
          <w:lang w:eastAsia="ru-RU"/>
        </w:rPr>
        <w:t>енина, д.92А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, разместить на </w:t>
      </w:r>
      <w:r w:rsidRPr="00CB62F3">
        <w:rPr>
          <w:rFonts w:ascii="Arial" w:eastAsia="Calibri" w:hAnsi="Arial" w:cs="Arial"/>
          <w:sz w:val="24"/>
          <w:szCs w:val="24"/>
        </w:rPr>
        <w:t>«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 w:rsidRPr="00CB62F3">
        <w:rPr>
          <w:rFonts w:ascii="Arial" w:eastAsia="Calibri" w:hAnsi="Arial" w:cs="Arial"/>
          <w:sz w:val="24"/>
          <w:szCs w:val="24"/>
        </w:rPr>
        <w:t>»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(PRAVO.TATARSTAN.RU) и на сайте Альметьевского муниципального района</w:t>
      </w:r>
      <w:r w:rsidRPr="00CB62F3">
        <w:rPr>
          <w:rFonts w:ascii="Arial" w:eastAsia="Calibri" w:hAnsi="Arial" w:cs="Arial"/>
          <w:color w:val="000000"/>
          <w:sz w:val="24"/>
          <w:szCs w:val="24"/>
        </w:rPr>
        <w:t xml:space="preserve"> в сети «Интернет»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06195" w:rsidRPr="00CB62F3" w:rsidRDefault="00B06195" w:rsidP="00B0619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        3.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CB62F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B06195" w:rsidRPr="00CB62F3" w:rsidRDefault="00B06195" w:rsidP="00B06195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78B9" w:rsidRPr="00CB62F3" w:rsidRDefault="007878B9" w:rsidP="00B06195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6195" w:rsidRPr="00CB62F3" w:rsidRDefault="006F75A5" w:rsidP="00B061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="00B06195" w:rsidRPr="00CB62F3">
        <w:rPr>
          <w:rFonts w:ascii="Arial" w:eastAsia="Times New Roman" w:hAnsi="Arial" w:cs="Arial"/>
          <w:sz w:val="24"/>
          <w:szCs w:val="24"/>
          <w:lang w:eastAsia="ru-RU"/>
        </w:rPr>
        <w:t>уководител</w:t>
      </w:r>
      <w:r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B06195"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Кама-Исмагиловского</w:t>
      </w:r>
      <w:r w:rsidR="00B06195"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06195" w:rsidRPr="00CB62F3" w:rsidRDefault="00B06195" w:rsidP="00B061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исполнительного комитета                                          </w:t>
      </w:r>
      <w:r w:rsidR="006F75A5">
        <w:rPr>
          <w:rFonts w:ascii="Arial" w:eastAsia="Times New Roman" w:hAnsi="Arial" w:cs="Arial"/>
          <w:sz w:val="24"/>
          <w:szCs w:val="24"/>
          <w:lang w:eastAsia="ru-RU"/>
        </w:rPr>
        <w:t>А.З.</w:t>
      </w:r>
      <w:r w:rsidR="00FB20F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F75A5">
        <w:rPr>
          <w:rFonts w:ascii="Arial" w:eastAsia="Times New Roman" w:hAnsi="Arial" w:cs="Arial"/>
          <w:sz w:val="24"/>
          <w:szCs w:val="24"/>
          <w:lang w:eastAsia="ru-RU"/>
        </w:rPr>
        <w:t>Шайдуллина</w:t>
      </w:r>
      <w:r w:rsidRPr="00CB62F3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964FEE" w:rsidRPr="00CB62F3" w:rsidRDefault="00964FEE" w:rsidP="0061339D">
      <w:pPr>
        <w:spacing w:after="0"/>
        <w:rPr>
          <w:rFonts w:ascii="Arial" w:hAnsi="Arial" w:cs="Arial"/>
          <w:sz w:val="24"/>
          <w:szCs w:val="24"/>
        </w:rPr>
      </w:pPr>
    </w:p>
    <w:p w:rsidR="00964FEE" w:rsidRPr="00CB62F3" w:rsidRDefault="00964FEE" w:rsidP="0061339D">
      <w:pPr>
        <w:spacing w:after="0"/>
        <w:rPr>
          <w:rFonts w:ascii="Arial" w:hAnsi="Arial" w:cs="Arial"/>
          <w:sz w:val="24"/>
          <w:szCs w:val="24"/>
        </w:rPr>
      </w:pPr>
    </w:p>
    <w:sectPr w:rsidR="00964FEE" w:rsidRPr="00CB62F3" w:rsidSect="00061A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E79"/>
    <w:rsid w:val="00002009"/>
    <w:rsid w:val="00061A0D"/>
    <w:rsid w:val="000867F2"/>
    <w:rsid w:val="000D50FC"/>
    <w:rsid w:val="0018236C"/>
    <w:rsid w:val="001D79AD"/>
    <w:rsid w:val="001E26D8"/>
    <w:rsid w:val="001F4015"/>
    <w:rsid w:val="00260EB8"/>
    <w:rsid w:val="00286F16"/>
    <w:rsid w:val="00297763"/>
    <w:rsid w:val="002B564D"/>
    <w:rsid w:val="00314D81"/>
    <w:rsid w:val="003C5AC2"/>
    <w:rsid w:val="00433FB9"/>
    <w:rsid w:val="00450E79"/>
    <w:rsid w:val="004979F5"/>
    <w:rsid w:val="00526B06"/>
    <w:rsid w:val="00563A5C"/>
    <w:rsid w:val="0056727A"/>
    <w:rsid w:val="00571FB6"/>
    <w:rsid w:val="005D07AC"/>
    <w:rsid w:val="0061339D"/>
    <w:rsid w:val="006660B2"/>
    <w:rsid w:val="00687B13"/>
    <w:rsid w:val="006F75A5"/>
    <w:rsid w:val="00712B6F"/>
    <w:rsid w:val="00734164"/>
    <w:rsid w:val="00735583"/>
    <w:rsid w:val="007878B9"/>
    <w:rsid w:val="00791324"/>
    <w:rsid w:val="007D00BD"/>
    <w:rsid w:val="008018A6"/>
    <w:rsid w:val="00802999"/>
    <w:rsid w:val="008B64D1"/>
    <w:rsid w:val="0091083A"/>
    <w:rsid w:val="009379CE"/>
    <w:rsid w:val="00957747"/>
    <w:rsid w:val="00964FEE"/>
    <w:rsid w:val="009912AC"/>
    <w:rsid w:val="009947BD"/>
    <w:rsid w:val="009B7611"/>
    <w:rsid w:val="00A8576F"/>
    <w:rsid w:val="00B06195"/>
    <w:rsid w:val="00B830A6"/>
    <w:rsid w:val="00BB3390"/>
    <w:rsid w:val="00BE6E4D"/>
    <w:rsid w:val="00BF61DC"/>
    <w:rsid w:val="00C0522F"/>
    <w:rsid w:val="00C42C2D"/>
    <w:rsid w:val="00C6583D"/>
    <w:rsid w:val="00C7382E"/>
    <w:rsid w:val="00CB62F3"/>
    <w:rsid w:val="00CD395E"/>
    <w:rsid w:val="00CE2997"/>
    <w:rsid w:val="00CF6C7B"/>
    <w:rsid w:val="00D25D22"/>
    <w:rsid w:val="00DB0DB5"/>
    <w:rsid w:val="00E20405"/>
    <w:rsid w:val="00EA135C"/>
    <w:rsid w:val="00EE2DFF"/>
    <w:rsid w:val="00F06210"/>
    <w:rsid w:val="00F352C4"/>
    <w:rsid w:val="00F61FA4"/>
    <w:rsid w:val="00F652A8"/>
    <w:rsid w:val="00F657BA"/>
    <w:rsid w:val="00F965B6"/>
    <w:rsid w:val="00FB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7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50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79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3DE18D92CB176454B70834BF18A1A4639D57CABAED96957C3D55E4FDDA9F3FCE395C8B56E4D637D13F8E477CD6C2E32990D830A4k1j8H" TargetMode="External"/><Relationship Id="rId13" Type="http://schemas.openxmlformats.org/officeDocument/2006/relationships/hyperlink" Target="kodeks://link/d?nd=902228011&amp;prevdoc=902228011&amp;point=mark=000000000000000000000000000000000000000000000000008R80M9" TargetMode="External"/><Relationship Id="rId18" Type="http://schemas.openxmlformats.org/officeDocument/2006/relationships/hyperlink" Target="kodeks://link/d?nd=902228011&amp;prevdoc=902228011&amp;point=mark=000000000000000000000000000000000000000000000000008R80M9" TargetMode="External"/><Relationship Id="rId3" Type="http://schemas.openxmlformats.org/officeDocument/2006/relationships/settings" Target="settings.xml"/><Relationship Id="rId21" Type="http://schemas.openxmlformats.org/officeDocument/2006/relationships/hyperlink" Target="kodeks://link/d?nd=902228011&amp;prevdoc=902228011&amp;point=mark=000000000000000000000000000000000000000000000000008R80M9" TargetMode="External"/><Relationship Id="rId7" Type="http://schemas.openxmlformats.org/officeDocument/2006/relationships/hyperlink" Target="kodeks://link/d?nd=902228011&amp;prevdoc=902228011&amp;point=mark=000000000000000000000000000000000000000000000000008R80M9" TargetMode="External"/><Relationship Id="rId12" Type="http://schemas.openxmlformats.org/officeDocument/2006/relationships/hyperlink" Target="consultantplus://offline/ref=DF01082D7D355AF3006FFF45CE4CE710299D7D6F02B450B1FA9B5E50C3AB79C6731FE725DE4CEEF20717BF24E009793D773238BBBBlCr0M" TargetMode="External"/><Relationship Id="rId17" Type="http://schemas.openxmlformats.org/officeDocument/2006/relationships/hyperlink" Target="kodeks://link/d?nd=902228011&amp;prevdoc=902228011&amp;point=mark=000000000000000000000000000000000000000000000000008R80M9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kodeks://link/d?nd=902228011&amp;prevdoc=902228011&amp;point=mark=000000000000000000000000000000000000000000000000008R80M9" TargetMode="External"/><Relationship Id="rId20" Type="http://schemas.openxmlformats.org/officeDocument/2006/relationships/hyperlink" Target="consultantplus://offline/ref=A73DE18D92CB176454B70834BF18A1A4639D57CABAED96957C3D55E4FDDA9F3FCE395C8B57EAD637D13F8E477CD6C2E32990D830A4k1j8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3DE18D92CB176454B70834BF18A1A4639D57CABAED96957C3D55E4FDDA9F3FCE395C8B56E6D637D13F8E477CD6C2E32990D830A4k1j8H" TargetMode="External"/><Relationship Id="rId11" Type="http://schemas.openxmlformats.org/officeDocument/2006/relationships/hyperlink" Target="kodeks://link/d?nd=902228011&amp;prevdoc=902228011&amp;point=mark=000000000000000000000000000000000000000000000000008R80M9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A73DE18D92CB176454B70834BF18A1A4639D57CABAED96957C3D55E4FDDA9F3FCE395C8B56E2D637D13F8E477CD6C2E32990D830A4k1j8H" TargetMode="External"/><Relationship Id="rId15" Type="http://schemas.openxmlformats.org/officeDocument/2006/relationships/hyperlink" Target="kodeks://link/d?nd=902228011&amp;prevdoc=902228011&amp;point=mark=000000000000000000000000000000000000000000000000008R80M9" TargetMode="External"/><Relationship Id="rId23" Type="http://schemas.openxmlformats.org/officeDocument/2006/relationships/fontTable" Target="fontTable.xml"/><Relationship Id="rId10" Type="http://schemas.openxmlformats.org/officeDocument/2006/relationships/hyperlink" Target="kodeks://link/d?nd=902228011&amp;prevdoc=902228011&amp;point=mark=000000000000000000000000000000000000000000000000008R80M9" TargetMode="External"/><Relationship Id="rId19" Type="http://schemas.openxmlformats.org/officeDocument/2006/relationships/hyperlink" Target="kodeks://link/d?nd=902228011&amp;prevdoc=902228011&amp;point=mark=000000000000000000000000000000000000000000000000008R80M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902228011&amp;prevdoc=902228011&amp;point=mark=000000000000000000000000000000000000000000000000008R80M9" TargetMode="External"/><Relationship Id="rId14" Type="http://schemas.openxmlformats.org/officeDocument/2006/relationships/hyperlink" Target="kodeks://link/d?nd=902228011&amp;prevdoc=902228011&amp;point=mark=000000000000000000000000000000000000000000000000008R80M9" TargetMode="External"/><Relationship Id="rId22" Type="http://schemas.openxmlformats.org/officeDocument/2006/relationships/hyperlink" Target="consultantplus://offline/ref=A73DE18D92CB176454B70834BF18A1A4639D57CABAED96957C3D55E4FDDA9F3FCE395C8B54E0D637D13F8E477CD6C2E32990D830A4k1j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FA932-9706-4994-A695-41710640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Kamazam</cp:lastModifiedBy>
  <cp:revision>11</cp:revision>
  <cp:lastPrinted>2019-08-20T12:16:00Z</cp:lastPrinted>
  <dcterms:created xsi:type="dcterms:W3CDTF">2019-08-01T06:17:00Z</dcterms:created>
  <dcterms:modified xsi:type="dcterms:W3CDTF">2021-04-08T06:33:00Z</dcterms:modified>
</cp:coreProperties>
</file>